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67DB" w14:textId="6850F472" w:rsidR="00F86A0E" w:rsidRPr="006716B1" w:rsidRDefault="00F86A0E" w:rsidP="00F86A0E">
      <w:pPr>
        <w:pStyle w:val="Ingenafstand"/>
        <w:jc w:val="right"/>
        <w:rPr>
          <w:b/>
          <w:bCs/>
          <w:sz w:val="28"/>
          <w:szCs w:val="28"/>
        </w:rPr>
      </w:pPr>
    </w:p>
    <w:p w14:paraId="677DE8FD" w14:textId="77777777" w:rsidR="00F86A0E" w:rsidRPr="006716B1" w:rsidRDefault="00F86A0E" w:rsidP="007739D5">
      <w:pPr>
        <w:pStyle w:val="Ingenafstand"/>
        <w:jc w:val="center"/>
        <w:rPr>
          <w:b/>
          <w:bCs/>
          <w:sz w:val="28"/>
          <w:szCs w:val="28"/>
        </w:rPr>
      </w:pPr>
    </w:p>
    <w:p w14:paraId="1A8A4BDB" w14:textId="77777777" w:rsidR="000E2FF7" w:rsidRPr="006716B1" w:rsidRDefault="000E2FF7" w:rsidP="000F6EE8">
      <w:pPr>
        <w:pStyle w:val="Ingenafstand"/>
        <w:jc w:val="center"/>
        <w:rPr>
          <w:b/>
          <w:bCs/>
          <w:sz w:val="28"/>
          <w:szCs w:val="28"/>
        </w:rPr>
      </w:pPr>
    </w:p>
    <w:p w14:paraId="3BDCE64D" w14:textId="77777777" w:rsidR="00E5061F" w:rsidRPr="006716B1" w:rsidRDefault="0062254E" w:rsidP="000F6EE8">
      <w:pPr>
        <w:pStyle w:val="Ingenafstand"/>
        <w:jc w:val="center"/>
        <w:rPr>
          <w:b/>
          <w:bCs/>
          <w:sz w:val="28"/>
          <w:szCs w:val="28"/>
        </w:rPr>
      </w:pPr>
      <w:r w:rsidRPr="006716B1">
        <w:rPr>
          <w:b/>
          <w:bCs/>
          <w:sz w:val="28"/>
          <w:szCs w:val="28"/>
        </w:rPr>
        <w:t>UDVIKLING AF VERDENSMÅL I UNDERVISNINGEN</w:t>
      </w:r>
    </w:p>
    <w:p w14:paraId="4EB767E2" w14:textId="247BEB38" w:rsidR="00844509" w:rsidRPr="006716B1" w:rsidRDefault="0062254E" w:rsidP="000F6EE8">
      <w:pPr>
        <w:pStyle w:val="Ingenafstand"/>
        <w:jc w:val="center"/>
        <w:rPr>
          <w:b/>
          <w:bCs/>
          <w:sz w:val="28"/>
          <w:szCs w:val="28"/>
        </w:rPr>
      </w:pPr>
      <w:r w:rsidRPr="006716B1">
        <w:rPr>
          <w:b/>
          <w:bCs/>
          <w:sz w:val="28"/>
          <w:szCs w:val="28"/>
        </w:rPr>
        <w:t>PÅ TVÆRS AF SKOLER OG UDDANNELSESRETNING</w:t>
      </w:r>
    </w:p>
    <w:p w14:paraId="172BD68A" w14:textId="07D21A4B" w:rsidR="000E2FF7" w:rsidRPr="006716B1" w:rsidRDefault="000E2FF7" w:rsidP="000F6EE8">
      <w:pPr>
        <w:pStyle w:val="Ingenafstand"/>
        <w:jc w:val="center"/>
        <w:rPr>
          <w:b/>
          <w:bCs/>
          <w:sz w:val="28"/>
          <w:szCs w:val="28"/>
        </w:rPr>
      </w:pPr>
    </w:p>
    <w:p w14:paraId="22475E87" w14:textId="7C623BDA" w:rsidR="000E2FF7" w:rsidRPr="006716B1" w:rsidRDefault="000E2FF7" w:rsidP="000F6EE8">
      <w:pPr>
        <w:pStyle w:val="Ingenafstand"/>
        <w:jc w:val="center"/>
        <w:rPr>
          <w:rFonts w:cstheme="minorHAnsi"/>
          <w:b/>
          <w:bCs/>
          <w:sz w:val="28"/>
          <w:szCs w:val="28"/>
        </w:rPr>
      </w:pPr>
      <w:r w:rsidRPr="006716B1">
        <w:rPr>
          <w:rFonts w:cstheme="minorHAnsi"/>
          <w:b/>
          <w:bCs/>
          <w:sz w:val="28"/>
          <w:szCs w:val="28"/>
        </w:rPr>
        <w:t>Forløbsbeskrivelse</w:t>
      </w:r>
    </w:p>
    <w:p w14:paraId="2E5DEE9E" w14:textId="77777777" w:rsidR="00EF55F4" w:rsidRPr="006716B1" w:rsidRDefault="00EF55F4" w:rsidP="007739D5">
      <w:pPr>
        <w:pStyle w:val="Ingenafstand"/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716B1" w:rsidRPr="006716B1" w14:paraId="3CDF767A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E782" w14:textId="680D819F" w:rsidR="00FF7C32" w:rsidRPr="006716B1" w:rsidRDefault="00AE256B" w:rsidP="007F3339">
            <w:pPr>
              <w:pStyle w:val="Ingenafstand"/>
              <w:rPr>
                <w:b/>
                <w:bCs/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t>Underviser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4456" w14:textId="565D5876" w:rsidR="00E137D3" w:rsidRPr="006716B1" w:rsidRDefault="008430B9" w:rsidP="00EB2A64">
            <w:pPr>
              <w:pStyle w:val="Ingenafstand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Ole Nielsen, Morten Ubbesen, Michael Andersen</w:t>
            </w:r>
          </w:p>
        </w:tc>
      </w:tr>
      <w:tr w:rsidR="006716B1" w:rsidRPr="006716B1" w14:paraId="005F254B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938B" w14:textId="68FDA2BA" w:rsidR="00DD1C1A" w:rsidRPr="006716B1" w:rsidRDefault="00DD1C1A" w:rsidP="007F3339">
            <w:pPr>
              <w:pStyle w:val="Ingenafstand"/>
              <w:rPr>
                <w:b/>
                <w:bCs/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t>Skole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3182" w14:textId="01232E7E" w:rsidR="00DD1C1A" w:rsidRPr="006716B1" w:rsidRDefault="00611307" w:rsidP="00EB2A64">
            <w:pPr>
              <w:pStyle w:val="Ingenafstand"/>
              <w:rPr>
                <w:sz w:val="24"/>
                <w:szCs w:val="24"/>
              </w:rPr>
            </w:pPr>
            <w:proofErr w:type="spellStart"/>
            <w:r w:rsidRPr="006716B1">
              <w:rPr>
                <w:sz w:val="24"/>
                <w:szCs w:val="24"/>
              </w:rPr>
              <w:t>Techcollege</w:t>
            </w:r>
            <w:proofErr w:type="spellEnd"/>
          </w:p>
        </w:tc>
      </w:tr>
      <w:tr w:rsidR="006716B1" w:rsidRPr="006716B1" w14:paraId="3B9BA669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9F7D" w14:textId="6558997A" w:rsidR="008430B9" w:rsidRPr="006716B1" w:rsidRDefault="008430B9" w:rsidP="008430B9">
            <w:pPr>
              <w:pStyle w:val="Ingenafstand"/>
              <w:rPr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t>Hold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679C" w14:textId="3DED3ED2" w:rsidR="008430B9" w:rsidRPr="006716B1" w:rsidRDefault="008430B9" w:rsidP="008430B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716B1">
              <w:rPr>
                <w:rFonts w:ascii="Calibri" w:hAnsi="Calibri" w:cs="Calibri"/>
                <w:sz w:val="24"/>
                <w:szCs w:val="24"/>
              </w:rPr>
              <w:t>Gxto010123, Gxto010223, Gxto010323</w:t>
            </w:r>
          </w:p>
        </w:tc>
      </w:tr>
      <w:tr w:rsidR="006716B1" w:rsidRPr="006716B1" w14:paraId="27D36AC5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1B4F" w14:textId="621BE1CC" w:rsidR="008430B9" w:rsidRPr="006716B1" w:rsidRDefault="008430B9" w:rsidP="008430B9">
            <w:pPr>
              <w:pStyle w:val="Ingenafstand"/>
              <w:rPr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t>Fag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6863" w14:textId="783AC736" w:rsidR="008430B9" w:rsidRPr="006716B1" w:rsidRDefault="008430B9" w:rsidP="008430B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716B1">
              <w:rPr>
                <w:rFonts w:ascii="Calibri" w:hAnsi="Calibri" w:cs="Calibri"/>
                <w:sz w:val="24"/>
                <w:szCs w:val="24"/>
              </w:rPr>
              <w:t>Tømrer Eux gf2</w:t>
            </w:r>
          </w:p>
        </w:tc>
      </w:tr>
      <w:tr w:rsidR="006716B1" w:rsidRPr="006716B1" w14:paraId="73683C12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E2B5" w14:textId="65D5F50C" w:rsidR="008430B9" w:rsidRPr="006716B1" w:rsidRDefault="008430B9" w:rsidP="008430B9">
            <w:pPr>
              <w:pStyle w:val="Ingenafstand"/>
              <w:rPr>
                <w:i/>
                <w:iCs/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t xml:space="preserve">Første </w:t>
            </w:r>
            <w:proofErr w:type="spellStart"/>
            <w:r w:rsidRPr="006716B1">
              <w:rPr>
                <w:b/>
                <w:bCs/>
                <w:sz w:val="24"/>
                <w:szCs w:val="24"/>
              </w:rPr>
              <w:t>undervisningsdag</w:t>
            </w:r>
            <w:proofErr w:type="spellEnd"/>
            <w:r w:rsidRPr="006716B1">
              <w:rPr>
                <w:b/>
                <w:bCs/>
                <w:sz w:val="24"/>
                <w:szCs w:val="24"/>
              </w:rPr>
              <w:t xml:space="preserve"> </w:t>
            </w:r>
            <w:r w:rsidRPr="006716B1">
              <w:rPr>
                <w:i/>
                <w:iCs/>
                <w:sz w:val="24"/>
                <w:szCs w:val="24"/>
              </w:rPr>
              <w:t>(dato, måned, år)</w:t>
            </w:r>
          </w:p>
          <w:p w14:paraId="43452E6B" w14:textId="77777777" w:rsidR="008430B9" w:rsidRPr="006716B1" w:rsidRDefault="008430B9" w:rsidP="008430B9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9197" w14:textId="61EEA58F" w:rsidR="008430B9" w:rsidRPr="006716B1" w:rsidRDefault="008430B9" w:rsidP="008430B9">
            <w:pPr>
              <w:pStyle w:val="Ingenafstand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03-03-2023</w:t>
            </w:r>
          </w:p>
        </w:tc>
      </w:tr>
      <w:tr w:rsidR="006716B1" w:rsidRPr="006716B1" w14:paraId="75B069CC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D13F" w14:textId="5D04B937" w:rsidR="008430B9" w:rsidRPr="006716B1" w:rsidRDefault="008430B9" w:rsidP="008430B9">
            <w:pPr>
              <w:pStyle w:val="Ingenafstand"/>
              <w:rPr>
                <w:b/>
                <w:bCs/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t xml:space="preserve">Sidste </w:t>
            </w:r>
            <w:proofErr w:type="spellStart"/>
            <w:r w:rsidRPr="006716B1">
              <w:rPr>
                <w:b/>
                <w:bCs/>
                <w:sz w:val="24"/>
                <w:szCs w:val="24"/>
              </w:rPr>
              <w:t>undervisningsdag</w:t>
            </w:r>
            <w:proofErr w:type="spellEnd"/>
            <w:r w:rsidRPr="006716B1">
              <w:rPr>
                <w:b/>
                <w:bCs/>
                <w:sz w:val="24"/>
                <w:szCs w:val="24"/>
              </w:rPr>
              <w:t xml:space="preserve"> </w:t>
            </w:r>
            <w:r w:rsidRPr="006716B1">
              <w:rPr>
                <w:i/>
                <w:iCs/>
                <w:sz w:val="24"/>
                <w:szCs w:val="24"/>
              </w:rPr>
              <w:t>(dato, måned, år)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410" w14:textId="63EA7359" w:rsidR="008430B9" w:rsidRPr="006716B1" w:rsidRDefault="008430B9" w:rsidP="008430B9">
            <w:pPr>
              <w:pStyle w:val="Ingenafstand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17-03-2023</w:t>
            </w:r>
          </w:p>
        </w:tc>
      </w:tr>
      <w:tr w:rsidR="006716B1" w:rsidRPr="006716B1" w14:paraId="070A08FA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62A" w14:textId="64DD5CAD" w:rsidR="008430B9" w:rsidRPr="006716B1" w:rsidRDefault="008430B9" w:rsidP="008430B9">
            <w:pPr>
              <w:pStyle w:val="Ingenafstand"/>
              <w:rPr>
                <w:b/>
                <w:bCs/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t xml:space="preserve">Forløbets varighed i timer </w:t>
            </w:r>
            <w:r w:rsidRPr="006716B1">
              <w:rPr>
                <w:i/>
                <w:iCs/>
                <w:sz w:val="24"/>
                <w:szCs w:val="24"/>
              </w:rPr>
              <w:t>(ikke lektioner)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A40B" w14:textId="3874C394" w:rsidR="008430B9" w:rsidRPr="006716B1" w:rsidRDefault="008430B9" w:rsidP="008430B9">
            <w:pPr>
              <w:pStyle w:val="Ingenafstand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8</w:t>
            </w:r>
          </w:p>
        </w:tc>
      </w:tr>
      <w:tr w:rsidR="008430B9" w:rsidRPr="006716B1" w14:paraId="52801E7C" w14:textId="77777777" w:rsidTr="000E2FF7">
        <w:trPr>
          <w:trHeight w:val="173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56D" w14:textId="19670E1B" w:rsidR="008430B9" w:rsidRPr="006716B1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t xml:space="preserve">Kort beskrivelse af udfordringer i </w:t>
            </w:r>
            <w:proofErr w:type="spellStart"/>
            <w:r w:rsidRPr="006716B1">
              <w:rPr>
                <w:b/>
                <w:bCs/>
                <w:sz w:val="24"/>
                <w:szCs w:val="24"/>
              </w:rPr>
              <w:t>fagfelt</w:t>
            </w:r>
            <w:proofErr w:type="spellEnd"/>
          </w:p>
          <w:p w14:paraId="3D7C9D92" w14:textId="77777777" w:rsidR="008430B9" w:rsidRPr="006716B1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Hvilke(t) verdensmåls udfordringer er der indenfor faget</w:t>
            </w:r>
          </w:p>
          <w:p w14:paraId="798E83CC" w14:textId="667BFBED" w:rsidR="00F7046E" w:rsidRPr="006716B1" w:rsidRDefault="00F7046E" w:rsidP="00F7046E">
            <w:pPr>
              <w:pStyle w:val="Ingenafstand"/>
              <w:spacing w:before="120"/>
              <w:ind w:left="357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9C6" w14:textId="360ECC74" w:rsidR="004A675B" w:rsidRPr="006716B1" w:rsidRDefault="004A675B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Der arbejdes med verdensmål 12</w:t>
            </w:r>
            <w:r w:rsidR="00631794" w:rsidRPr="006716B1">
              <w:rPr>
                <w:sz w:val="24"/>
                <w:szCs w:val="24"/>
              </w:rPr>
              <w:t>,</w:t>
            </w:r>
            <w:r w:rsidRPr="006716B1">
              <w:rPr>
                <w:sz w:val="24"/>
                <w:szCs w:val="24"/>
              </w:rPr>
              <w:t xml:space="preserve"> ansvarligt forbrug og produktion.</w:t>
            </w:r>
          </w:p>
          <w:p w14:paraId="39FC7D40" w14:textId="7DBC081C" w:rsidR="0006200E" w:rsidRPr="006716B1" w:rsidRDefault="0006200E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 xml:space="preserve">Når der </w:t>
            </w:r>
            <w:r w:rsidR="00242C93" w:rsidRPr="006716B1">
              <w:rPr>
                <w:sz w:val="24"/>
                <w:szCs w:val="24"/>
              </w:rPr>
              <w:t>bygges,</w:t>
            </w:r>
            <w:r w:rsidRPr="006716B1">
              <w:rPr>
                <w:sz w:val="24"/>
                <w:szCs w:val="24"/>
              </w:rPr>
              <w:t xml:space="preserve"> stilles der store krav til byggeriets og materialernes Co2 aftryk</w:t>
            </w:r>
            <w:r w:rsidR="00B0534A" w:rsidRPr="006716B1">
              <w:rPr>
                <w:sz w:val="24"/>
                <w:szCs w:val="24"/>
              </w:rPr>
              <w:t>.</w:t>
            </w:r>
          </w:p>
          <w:p w14:paraId="628514D4" w14:textId="4ECCC8F2" w:rsidR="00F7046E" w:rsidRPr="006716B1" w:rsidRDefault="003A1086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 xml:space="preserve">Herunder </w:t>
            </w:r>
            <w:r w:rsidR="00B0534A" w:rsidRPr="006716B1">
              <w:rPr>
                <w:sz w:val="24"/>
                <w:szCs w:val="24"/>
              </w:rPr>
              <w:t xml:space="preserve">også </w:t>
            </w:r>
            <w:r w:rsidRPr="006716B1">
              <w:rPr>
                <w:sz w:val="24"/>
                <w:szCs w:val="24"/>
              </w:rPr>
              <w:t>produktion og transport</w:t>
            </w:r>
            <w:r w:rsidR="00B0534A" w:rsidRPr="006716B1">
              <w:rPr>
                <w:sz w:val="24"/>
                <w:szCs w:val="24"/>
              </w:rPr>
              <w:t>s</w:t>
            </w:r>
            <w:r w:rsidRPr="006716B1">
              <w:rPr>
                <w:sz w:val="24"/>
                <w:szCs w:val="24"/>
              </w:rPr>
              <w:t>aftryk</w:t>
            </w:r>
          </w:p>
          <w:p w14:paraId="0F216765" w14:textId="77777777" w:rsidR="003A1086" w:rsidRPr="006716B1" w:rsidRDefault="003A1086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14:paraId="3C4FD38A" w14:textId="51D2FB8B" w:rsidR="00F7046E" w:rsidRPr="006716B1" w:rsidRDefault="00D66179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Produktion af m</w:t>
            </w:r>
            <w:r w:rsidR="00F7046E" w:rsidRPr="006716B1">
              <w:rPr>
                <w:sz w:val="24"/>
                <w:szCs w:val="24"/>
              </w:rPr>
              <w:t>aterialernes co2 aftryk</w:t>
            </w:r>
            <w:r w:rsidR="00B0534A" w:rsidRPr="006716B1">
              <w:rPr>
                <w:sz w:val="24"/>
                <w:szCs w:val="24"/>
              </w:rPr>
              <w:t xml:space="preserve">t, kan variere fra den ene til den anden producent. </w:t>
            </w:r>
          </w:p>
          <w:p w14:paraId="3D3BFFA3" w14:textId="58D39B1F" w:rsidR="003A1086" w:rsidRPr="006716B1" w:rsidRDefault="00242C93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 xml:space="preserve">Er de materialer der ”nemt” er til rådighed også de bedste eller findes der </w:t>
            </w:r>
            <w:r w:rsidR="003A1086" w:rsidRPr="006716B1">
              <w:rPr>
                <w:sz w:val="24"/>
                <w:szCs w:val="24"/>
              </w:rPr>
              <w:t xml:space="preserve">alternative materialer kan der </w:t>
            </w:r>
            <w:r w:rsidRPr="006716B1">
              <w:rPr>
                <w:sz w:val="24"/>
                <w:szCs w:val="24"/>
              </w:rPr>
              <w:t xml:space="preserve">i stedet kan </w:t>
            </w:r>
            <w:r w:rsidR="003A1086" w:rsidRPr="006716B1">
              <w:rPr>
                <w:sz w:val="24"/>
                <w:szCs w:val="24"/>
              </w:rPr>
              <w:t>anvendes i dansk byggeri.</w:t>
            </w:r>
          </w:p>
          <w:p w14:paraId="5894C827" w14:textId="77777777" w:rsidR="00F7046E" w:rsidRPr="006716B1" w:rsidRDefault="00F7046E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14:paraId="6B631095" w14:textId="1DE0BAB7" w:rsidR="008430B9" w:rsidRPr="006716B1" w:rsidRDefault="008430B9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</w:tc>
      </w:tr>
    </w:tbl>
    <w:p w14:paraId="57C7F066" w14:textId="2C5E6A1F" w:rsidR="00565E38" w:rsidRPr="006716B1" w:rsidRDefault="00565E38"/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716B1" w:rsidRPr="006716B1" w14:paraId="4DCC6A03" w14:textId="77777777" w:rsidTr="000E2FF7">
        <w:trPr>
          <w:trHeight w:val="173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77A0" w14:textId="5FDA60FF" w:rsidR="008430B9" w:rsidRPr="006716B1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t>Kort beskrivelse af undervisning og case</w:t>
            </w:r>
          </w:p>
          <w:p w14:paraId="48828FA1" w14:textId="5C518C05" w:rsidR="008430B9" w:rsidRPr="006716B1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Hvilke(t) verdensmål arbejdes der med og hvordan?</w:t>
            </w:r>
          </w:p>
          <w:p w14:paraId="2237A7CF" w14:textId="42ED22A0" w:rsidR="008430B9" w:rsidRPr="006716B1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Hvilke læringsværktøjer benyttes?</w:t>
            </w:r>
          </w:p>
          <w:p w14:paraId="1319273E" w14:textId="77777777" w:rsidR="008430B9" w:rsidRPr="006716B1" w:rsidRDefault="008430B9" w:rsidP="008430B9">
            <w:pPr>
              <w:pStyle w:val="Ingenafstand"/>
              <w:rPr>
                <w:sz w:val="24"/>
                <w:szCs w:val="24"/>
              </w:rPr>
            </w:pPr>
          </w:p>
          <w:p w14:paraId="47034193" w14:textId="77777777" w:rsidR="008430B9" w:rsidRPr="006716B1" w:rsidRDefault="008430B9" w:rsidP="008430B9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626" w14:textId="77777777" w:rsidR="00E666E4" w:rsidRPr="006716B1" w:rsidRDefault="00242C93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V</w:t>
            </w:r>
            <w:r w:rsidR="008430B9" w:rsidRPr="006716B1">
              <w:rPr>
                <w:sz w:val="24"/>
                <w:szCs w:val="24"/>
              </w:rPr>
              <w:t>erdensmål 12 ansvarligt forbrug og produktion</w:t>
            </w:r>
            <w:r w:rsidR="003A1086" w:rsidRPr="006716B1">
              <w:rPr>
                <w:sz w:val="24"/>
                <w:szCs w:val="24"/>
              </w:rPr>
              <w:t xml:space="preserve"> </w:t>
            </w:r>
          </w:p>
          <w:p w14:paraId="5668EB9C" w14:textId="622D8B96" w:rsidR="008430B9" w:rsidRPr="006716B1" w:rsidRDefault="008430B9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 xml:space="preserve">Ved at arbejde med LCA </w:t>
            </w:r>
            <w:r w:rsidR="00C066E8" w:rsidRPr="006716B1">
              <w:rPr>
                <w:sz w:val="24"/>
                <w:szCs w:val="24"/>
              </w:rPr>
              <w:t>samt, materialepyramiden</w:t>
            </w:r>
            <w:r w:rsidRPr="006716B1">
              <w:rPr>
                <w:sz w:val="24"/>
                <w:szCs w:val="24"/>
              </w:rPr>
              <w:t>,</w:t>
            </w:r>
            <w:r w:rsidR="003A1086" w:rsidRPr="006716B1">
              <w:rPr>
                <w:sz w:val="24"/>
                <w:szCs w:val="24"/>
              </w:rPr>
              <w:t xml:space="preserve"> og Co2 beregning </w:t>
            </w:r>
            <w:r w:rsidR="00E666E4" w:rsidRPr="006716B1">
              <w:rPr>
                <w:sz w:val="24"/>
                <w:szCs w:val="24"/>
              </w:rPr>
              <w:t xml:space="preserve">er </w:t>
            </w:r>
            <w:r w:rsidR="00D637C9" w:rsidRPr="006716B1">
              <w:rPr>
                <w:sz w:val="24"/>
                <w:szCs w:val="24"/>
              </w:rPr>
              <w:t xml:space="preserve">målet at der </w:t>
            </w:r>
            <w:r w:rsidRPr="006716B1">
              <w:rPr>
                <w:sz w:val="24"/>
                <w:szCs w:val="24"/>
              </w:rPr>
              <w:t xml:space="preserve">sættes der fokus på gevinsten ved at </w:t>
            </w:r>
            <w:r w:rsidR="003A1086" w:rsidRPr="006716B1">
              <w:rPr>
                <w:sz w:val="24"/>
                <w:szCs w:val="24"/>
              </w:rPr>
              <w:t>finde alternative</w:t>
            </w:r>
            <w:r w:rsidRPr="006716B1">
              <w:rPr>
                <w:sz w:val="24"/>
                <w:szCs w:val="24"/>
              </w:rPr>
              <w:t xml:space="preserve"> </w:t>
            </w:r>
            <w:r w:rsidR="00C066E8" w:rsidRPr="006716B1">
              <w:rPr>
                <w:sz w:val="24"/>
                <w:szCs w:val="24"/>
              </w:rPr>
              <w:t>byggematerialer</w:t>
            </w:r>
            <w:r w:rsidRPr="006716B1">
              <w:rPr>
                <w:sz w:val="24"/>
                <w:szCs w:val="24"/>
              </w:rPr>
              <w:t>.</w:t>
            </w:r>
            <w:r w:rsidR="00D637C9" w:rsidRPr="006716B1">
              <w:rPr>
                <w:sz w:val="24"/>
                <w:szCs w:val="24"/>
              </w:rPr>
              <w:t xml:space="preserve"> </w:t>
            </w:r>
            <w:r w:rsidR="00D637C9" w:rsidRPr="006716B1">
              <w:rPr>
                <w:sz w:val="24"/>
                <w:szCs w:val="24"/>
              </w:rPr>
              <w:lastRenderedPageBreak/>
              <w:t xml:space="preserve">Alternative materialer kan have et andet Co2 aftryk, men stadig løse den samme funktion i byggeriet. </w:t>
            </w:r>
          </w:p>
          <w:p w14:paraId="0850EB64" w14:textId="2363030B" w:rsidR="00D637C9" w:rsidRPr="006716B1" w:rsidRDefault="00D637C9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14:paraId="62F78C40" w14:textId="78066A31" w:rsidR="008430B9" w:rsidRPr="006716B1" w:rsidRDefault="00D637C9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Der vil blive arbejdet med i</w:t>
            </w:r>
            <w:r w:rsidR="008430B9" w:rsidRPr="006716B1">
              <w:rPr>
                <w:sz w:val="24"/>
                <w:szCs w:val="24"/>
              </w:rPr>
              <w:t xml:space="preserve">nformationssøgning og arbejde med </w:t>
            </w:r>
            <w:r w:rsidR="00C066E8" w:rsidRPr="006716B1">
              <w:rPr>
                <w:sz w:val="24"/>
                <w:szCs w:val="24"/>
              </w:rPr>
              <w:t>ovenstående</w:t>
            </w:r>
            <w:r w:rsidRPr="006716B1">
              <w:rPr>
                <w:sz w:val="24"/>
                <w:szCs w:val="24"/>
              </w:rPr>
              <w:t xml:space="preserve"> modeller</w:t>
            </w:r>
            <w:r w:rsidR="008430B9" w:rsidRPr="006716B1">
              <w:rPr>
                <w:sz w:val="24"/>
                <w:szCs w:val="24"/>
              </w:rPr>
              <w:t>.</w:t>
            </w:r>
          </w:p>
        </w:tc>
      </w:tr>
      <w:tr w:rsidR="006716B1" w:rsidRPr="006716B1" w14:paraId="0E6AA352" w14:textId="77777777" w:rsidTr="001F5A5C">
        <w:trPr>
          <w:trHeight w:val="19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B12" w14:textId="77777777" w:rsidR="008430B9" w:rsidRPr="006716B1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lastRenderedPageBreak/>
              <w:t>Læringsmål</w:t>
            </w:r>
          </w:p>
          <w:p w14:paraId="360BCB1C" w14:textId="0792479F" w:rsidR="008430B9" w:rsidRPr="006716B1" w:rsidRDefault="008430B9" w:rsidP="008430B9">
            <w:pPr>
              <w:pStyle w:val="Ingenafstand"/>
              <w:numPr>
                <w:ilvl w:val="0"/>
                <w:numId w:val="10"/>
              </w:numPr>
              <w:spacing w:before="12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Hvilken viden/færdighed opnår eleverne?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2EF" w14:textId="75978AAA" w:rsidR="008430B9" w:rsidRPr="006716B1" w:rsidRDefault="008430B9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 xml:space="preserve">Eleverne opnår viden om de materialer de skal ud og arbejde med i faget og hvilken gevinst og effekt det har at </w:t>
            </w:r>
            <w:r w:rsidR="003A1086" w:rsidRPr="006716B1">
              <w:rPr>
                <w:sz w:val="24"/>
                <w:szCs w:val="24"/>
              </w:rPr>
              <w:t>finde alternative</w:t>
            </w:r>
            <w:r w:rsidRPr="006716B1">
              <w:rPr>
                <w:sz w:val="24"/>
                <w:szCs w:val="24"/>
              </w:rPr>
              <w:t xml:space="preserve"> </w:t>
            </w:r>
            <w:r w:rsidR="00C066E8" w:rsidRPr="006716B1">
              <w:rPr>
                <w:sz w:val="24"/>
                <w:szCs w:val="24"/>
              </w:rPr>
              <w:t>bygge materialer</w:t>
            </w:r>
            <w:r w:rsidRPr="006716B1">
              <w:rPr>
                <w:sz w:val="24"/>
                <w:szCs w:val="24"/>
              </w:rPr>
              <w:t xml:space="preserve"> for </w:t>
            </w:r>
            <w:r w:rsidR="00C066E8" w:rsidRPr="006716B1">
              <w:rPr>
                <w:sz w:val="24"/>
                <w:szCs w:val="24"/>
              </w:rPr>
              <w:t>miljøet</w:t>
            </w:r>
            <w:r w:rsidR="003A1086" w:rsidRPr="006716B1">
              <w:rPr>
                <w:sz w:val="24"/>
                <w:szCs w:val="24"/>
              </w:rPr>
              <w:t>.</w:t>
            </w:r>
          </w:p>
          <w:p w14:paraId="01E6B6EA" w14:textId="77777777" w:rsidR="008430B9" w:rsidRPr="006716B1" w:rsidRDefault="008430B9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De får kendskab til et vigtigt analyseredskab, som LCA,</w:t>
            </w:r>
            <w:r w:rsidR="00C066E8" w:rsidRPr="006716B1">
              <w:rPr>
                <w:sz w:val="24"/>
                <w:szCs w:val="24"/>
              </w:rPr>
              <w:t xml:space="preserve"> materialepyramiden (co2 beregning).</w:t>
            </w:r>
          </w:p>
          <w:p w14:paraId="759DB611" w14:textId="640785E1" w:rsidR="00D637C9" w:rsidRPr="006716B1" w:rsidRDefault="00D637C9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Derudover vil eleven i informationssøgning om alternative materialer bliver mere bevidste om muligheder og begrænsninger inden for netop deres faglige felt.</w:t>
            </w:r>
          </w:p>
          <w:p w14:paraId="7D7BB8BA" w14:textId="4D1C0943" w:rsidR="00D637C9" w:rsidRPr="006716B1" w:rsidRDefault="00D637C9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Dette stiller eleven bedre rustet til at guide og vejlede både egen mester samt eksisterende og kommende kunder.</w:t>
            </w:r>
          </w:p>
        </w:tc>
      </w:tr>
      <w:tr w:rsidR="006716B1" w:rsidRPr="006716B1" w14:paraId="1F263E75" w14:textId="77777777" w:rsidTr="001F5A5C">
        <w:trPr>
          <w:trHeight w:val="19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E343" w14:textId="4537EE52" w:rsidR="008430B9" w:rsidRPr="006716B1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t>Hvilken præsentation/produkt arbejdes der hen imod?</w:t>
            </w:r>
          </w:p>
          <w:p w14:paraId="514F4633" w14:textId="23DB1B97" w:rsidR="008430B9" w:rsidRPr="006716B1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Hvilken præsentation/produkt arbejdes der hen imod?</w:t>
            </w:r>
          </w:p>
          <w:p w14:paraId="291EFD8D" w14:textId="443F6E39" w:rsidR="008430B9" w:rsidRPr="006716B1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Hvordan (hvis muligt) kan opgaven løses i fællesskab med andre klasser/skoler?</w:t>
            </w:r>
          </w:p>
          <w:p w14:paraId="6944E998" w14:textId="57CB9CE6" w:rsidR="008430B9" w:rsidRPr="006716B1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Hvordan skal det præsenteres?</w:t>
            </w:r>
          </w:p>
          <w:p w14:paraId="1D495E9C" w14:textId="77777777" w:rsidR="008430B9" w:rsidRPr="006716B1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715" w14:textId="77777777" w:rsidR="00D637C9" w:rsidRPr="006716B1" w:rsidRDefault="00D637C9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Eleverne forbereder e</w:t>
            </w:r>
            <w:r w:rsidR="008430B9" w:rsidRPr="006716B1">
              <w:rPr>
                <w:sz w:val="24"/>
                <w:szCs w:val="24"/>
              </w:rPr>
              <w:t xml:space="preserve">n mundtlig præsentation af deres resultater, hvor eleverne i grupper fremlægger deres produkt. </w:t>
            </w:r>
          </w:p>
          <w:p w14:paraId="45DED117" w14:textId="0DAA72A4" w:rsidR="008430B9" w:rsidRPr="006716B1" w:rsidRDefault="008430B9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Dette kunne eksempelvis være en planche eller en PowerPoint præsentation.</w:t>
            </w:r>
          </w:p>
          <w:p w14:paraId="22BF477D" w14:textId="77A53384" w:rsidR="008430B9" w:rsidRPr="006716B1" w:rsidRDefault="008430B9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K</w:t>
            </w:r>
            <w:r w:rsidR="00C066E8" w:rsidRPr="006716B1">
              <w:rPr>
                <w:sz w:val="24"/>
                <w:szCs w:val="24"/>
              </w:rPr>
              <w:t>an</w:t>
            </w:r>
            <w:r w:rsidRPr="006716B1">
              <w:rPr>
                <w:sz w:val="24"/>
                <w:szCs w:val="24"/>
              </w:rPr>
              <w:t xml:space="preserve"> laves tværfaglig med andre </w:t>
            </w:r>
            <w:r w:rsidR="00C066E8" w:rsidRPr="006716B1">
              <w:rPr>
                <w:sz w:val="24"/>
                <w:szCs w:val="24"/>
              </w:rPr>
              <w:t>fag</w:t>
            </w:r>
            <w:r w:rsidRPr="006716B1">
              <w:rPr>
                <w:sz w:val="24"/>
                <w:szCs w:val="24"/>
              </w:rPr>
              <w:t>grupper</w:t>
            </w:r>
            <w:r w:rsidR="00C066E8" w:rsidRPr="006716B1">
              <w:rPr>
                <w:sz w:val="24"/>
                <w:szCs w:val="24"/>
              </w:rPr>
              <w:t>.</w:t>
            </w:r>
          </w:p>
        </w:tc>
      </w:tr>
      <w:tr w:rsidR="008430B9" w:rsidRPr="006716B1" w14:paraId="065C37FB" w14:textId="77777777" w:rsidTr="001F5A5C">
        <w:trPr>
          <w:trHeight w:val="19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149" w14:textId="1A4044ED" w:rsidR="008430B9" w:rsidRPr="006716B1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6716B1">
              <w:rPr>
                <w:b/>
                <w:bCs/>
                <w:sz w:val="24"/>
                <w:szCs w:val="24"/>
              </w:rPr>
              <w:t>Efter gennemført forløb</w:t>
            </w:r>
          </w:p>
          <w:p w14:paraId="234701AF" w14:textId="77777777" w:rsidR="008430B9" w:rsidRPr="006716B1" w:rsidRDefault="008430B9" w:rsidP="008430B9">
            <w:pPr>
              <w:pStyle w:val="Ingenafstand"/>
              <w:numPr>
                <w:ilvl w:val="0"/>
                <w:numId w:val="11"/>
              </w:numPr>
              <w:spacing w:before="120"/>
              <w:ind w:left="453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Hvilke erfaringer er der gjort?</w:t>
            </w:r>
          </w:p>
          <w:p w14:paraId="2670F65D" w14:textId="2D20892A" w:rsidR="008430B9" w:rsidRPr="006716B1" w:rsidRDefault="008430B9" w:rsidP="008430B9">
            <w:pPr>
              <w:pStyle w:val="Ingenafstand"/>
              <w:numPr>
                <w:ilvl w:val="0"/>
                <w:numId w:val="11"/>
              </w:numPr>
              <w:spacing w:before="120"/>
              <w:ind w:left="453"/>
              <w:rPr>
                <w:b/>
                <w:bCs/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Hvad skal deles med dine kolleger/på hjemmesiden?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00F" w14:textId="77777777" w:rsidR="00D1513A" w:rsidRPr="006716B1" w:rsidRDefault="00D1513A" w:rsidP="00D1513A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 xml:space="preserve">Ud fra elevernes præsentation bliver det synliggjort om eleven har alle de nødvendige parametre med i deres beregninger. </w:t>
            </w:r>
          </w:p>
          <w:p w14:paraId="007AEEA6" w14:textId="77777777" w:rsidR="00D1513A" w:rsidRPr="006716B1" w:rsidRDefault="00D1513A" w:rsidP="00D1513A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Såfremt der er dele der mangle vil dette blive italesat i plenum, hvorfor alle elever vil kunne lære af casen.</w:t>
            </w:r>
          </w:p>
          <w:p w14:paraId="56A801DC" w14:textId="0721F8B3" w:rsidR="008430B9" w:rsidRPr="006716B1" w:rsidRDefault="00D1513A" w:rsidP="00D1513A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6716B1">
              <w:rPr>
                <w:sz w:val="24"/>
                <w:szCs w:val="24"/>
              </w:rPr>
              <w:t>Efter endt præsentation vil undervisere på tværs af hold gennemfør en kort evaluering.</w:t>
            </w:r>
          </w:p>
        </w:tc>
      </w:tr>
    </w:tbl>
    <w:p w14:paraId="2C083C0F" w14:textId="77777777" w:rsidR="007739D5" w:rsidRPr="006716B1" w:rsidRDefault="007739D5" w:rsidP="00F21452">
      <w:pPr>
        <w:pStyle w:val="Ingenafstand"/>
      </w:pPr>
    </w:p>
    <w:sectPr w:rsidR="007739D5" w:rsidRPr="006716B1" w:rsidSect="001B654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FA2D" w14:textId="77777777" w:rsidR="00D51E18" w:rsidRDefault="00D51E18" w:rsidP="000F54AD">
      <w:pPr>
        <w:spacing w:after="0" w:line="240" w:lineRule="auto"/>
      </w:pPr>
      <w:r>
        <w:separator/>
      </w:r>
    </w:p>
  </w:endnote>
  <w:endnote w:type="continuationSeparator" w:id="0">
    <w:p w14:paraId="1AF5E6CC" w14:textId="77777777" w:rsidR="00D51E18" w:rsidRDefault="00D51E18" w:rsidP="000F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0CD2" w14:textId="31B21BED" w:rsidR="002C20EC" w:rsidRDefault="00262973">
    <w:pPr>
      <w:pStyle w:val="Sidefod"/>
    </w:pPr>
    <w:r>
      <w:tab/>
    </w:r>
    <w:r w:rsidR="00CA3EC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C048" w14:textId="77777777" w:rsidR="00D51E18" w:rsidRDefault="00D51E18" w:rsidP="000F54AD">
      <w:pPr>
        <w:spacing w:after="0" w:line="240" w:lineRule="auto"/>
      </w:pPr>
      <w:r>
        <w:separator/>
      </w:r>
    </w:p>
  </w:footnote>
  <w:footnote w:type="continuationSeparator" w:id="0">
    <w:p w14:paraId="33503210" w14:textId="77777777" w:rsidR="00D51E18" w:rsidRDefault="00D51E18" w:rsidP="000F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135D" w14:textId="6012F475" w:rsidR="000F54AD" w:rsidRDefault="003D266F" w:rsidP="009A3B1C">
    <w:pPr>
      <w:pStyle w:val="Sidehoved"/>
    </w:pPr>
    <w:r w:rsidRPr="009844EF">
      <w:rPr>
        <w:noProof/>
        <w:sz w:val="16"/>
        <w:szCs w:val="16"/>
      </w:rPr>
      <w:drawing>
        <wp:inline distT="0" distB="0" distL="0" distR="0" wp14:anchorId="77309B68" wp14:editId="1EC6D3E7">
          <wp:extent cx="1581150" cy="442848"/>
          <wp:effectExtent l="0" t="0" r="0" b="0"/>
          <wp:docPr id="1" name="Billede 10" descr="Et billede, der indeholder tekst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585A3120-9539-4207-842E-D84ED5E22F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0" descr="Et billede, der indeholder tekst&#10;&#10;Automatisk genereret beskrivelse">
                    <a:extLst>
                      <a:ext uri="{FF2B5EF4-FFF2-40B4-BE49-F238E27FC236}">
                        <a16:creationId xmlns:a16="http://schemas.microsoft.com/office/drawing/2014/main" id="{585A3120-9539-4207-842E-D84ED5E22F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314" cy="46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B1C">
      <w:tab/>
    </w:r>
    <w:r w:rsidR="009A3B1C">
      <w:tab/>
    </w:r>
    <w:r w:rsidR="000F54AD" w:rsidRPr="002D657B">
      <w:rPr>
        <w:b/>
        <w:bCs/>
        <w:noProof/>
        <w:sz w:val="28"/>
        <w:szCs w:val="28"/>
      </w:rPr>
      <w:drawing>
        <wp:inline distT="0" distB="0" distL="0" distR="0" wp14:anchorId="4CA53C31" wp14:editId="7A0310F8">
          <wp:extent cx="2068285" cy="558437"/>
          <wp:effectExtent l="0" t="0" r="8255" b="0"/>
          <wp:docPr id="4" name="Picture 2" descr="Hjem">
            <a:extLst xmlns:a="http://schemas.openxmlformats.org/drawingml/2006/main">
              <a:ext uri="{FF2B5EF4-FFF2-40B4-BE49-F238E27FC236}">
                <a16:creationId xmlns:a16="http://schemas.microsoft.com/office/drawing/2014/main" id="{0D000EA4-D17E-4DCB-AC67-C023CA5FB6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jem">
                    <a:extLst>
                      <a:ext uri="{FF2B5EF4-FFF2-40B4-BE49-F238E27FC236}">
                        <a16:creationId xmlns:a16="http://schemas.microsoft.com/office/drawing/2014/main" id="{0D000EA4-D17E-4DCB-AC67-C023CA5FB6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285" cy="55843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35A1954" w14:textId="77777777" w:rsidR="000F54AD" w:rsidRDefault="000F54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4B9F"/>
    <w:multiLevelType w:val="hybridMultilevel"/>
    <w:tmpl w:val="98E87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5C2"/>
    <w:multiLevelType w:val="hybridMultilevel"/>
    <w:tmpl w:val="D97E53D8"/>
    <w:lvl w:ilvl="0" w:tplc="A2089E4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2035"/>
    <w:multiLevelType w:val="hybridMultilevel"/>
    <w:tmpl w:val="7D222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6263C"/>
    <w:multiLevelType w:val="hybridMultilevel"/>
    <w:tmpl w:val="E826BF14"/>
    <w:lvl w:ilvl="0" w:tplc="FCAC1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D529D"/>
    <w:multiLevelType w:val="hybridMultilevel"/>
    <w:tmpl w:val="92E4ABEA"/>
    <w:lvl w:ilvl="0" w:tplc="A2DC4C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57F9"/>
    <w:multiLevelType w:val="hybridMultilevel"/>
    <w:tmpl w:val="7D988C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20267"/>
    <w:multiLevelType w:val="hybridMultilevel"/>
    <w:tmpl w:val="97FC3A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E6781"/>
    <w:multiLevelType w:val="hybridMultilevel"/>
    <w:tmpl w:val="FF0C1BE6"/>
    <w:lvl w:ilvl="0" w:tplc="FCAC1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00DB5"/>
    <w:multiLevelType w:val="hybridMultilevel"/>
    <w:tmpl w:val="2FFC1E9C"/>
    <w:lvl w:ilvl="0" w:tplc="B37A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C7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61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8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44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C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4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C9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A0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7BB9"/>
    <w:multiLevelType w:val="hybridMultilevel"/>
    <w:tmpl w:val="0230610E"/>
    <w:lvl w:ilvl="0" w:tplc="2CDC3C0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1757A"/>
    <w:multiLevelType w:val="hybridMultilevel"/>
    <w:tmpl w:val="32764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135E1"/>
    <w:multiLevelType w:val="hybridMultilevel"/>
    <w:tmpl w:val="8A520188"/>
    <w:lvl w:ilvl="0" w:tplc="FCAC1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21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04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CF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8B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CD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43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6F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0D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841252">
    <w:abstractNumId w:val="5"/>
  </w:num>
  <w:num w:numId="2" w16cid:durableId="1757901706">
    <w:abstractNumId w:val="8"/>
  </w:num>
  <w:num w:numId="3" w16cid:durableId="1642037029">
    <w:abstractNumId w:val="11"/>
  </w:num>
  <w:num w:numId="4" w16cid:durableId="554582091">
    <w:abstractNumId w:val="2"/>
  </w:num>
  <w:num w:numId="5" w16cid:durableId="976183966">
    <w:abstractNumId w:val="4"/>
  </w:num>
  <w:num w:numId="6" w16cid:durableId="169106117">
    <w:abstractNumId w:val="6"/>
  </w:num>
  <w:num w:numId="7" w16cid:durableId="478348852">
    <w:abstractNumId w:val="1"/>
  </w:num>
  <w:num w:numId="8" w16cid:durableId="1514881166">
    <w:abstractNumId w:val="9"/>
  </w:num>
  <w:num w:numId="9" w16cid:durableId="1308170205">
    <w:abstractNumId w:val="7"/>
  </w:num>
  <w:num w:numId="10" w16cid:durableId="11616718">
    <w:abstractNumId w:val="3"/>
  </w:num>
  <w:num w:numId="11" w16cid:durableId="1535071385">
    <w:abstractNumId w:val="10"/>
  </w:num>
  <w:num w:numId="12" w16cid:durableId="872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08"/>
    <w:rsid w:val="000054E6"/>
    <w:rsid w:val="00011493"/>
    <w:rsid w:val="00033F7D"/>
    <w:rsid w:val="00041FB8"/>
    <w:rsid w:val="0006200E"/>
    <w:rsid w:val="00067CBF"/>
    <w:rsid w:val="0008711E"/>
    <w:rsid w:val="000871B3"/>
    <w:rsid w:val="00097B3A"/>
    <w:rsid w:val="000A5B43"/>
    <w:rsid w:val="000A659E"/>
    <w:rsid w:val="000B1F36"/>
    <w:rsid w:val="000B24B8"/>
    <w:rsid w:val="000B680C"/>
    <w:rsid w:val="000C5B64"/>
    <w:rsid w:val="000D4B17"/>
    <w:rsid w:val="000E1C46"/>
    <w:rsid w:val="000E2FF7"/>
    <w:rsid w:val="000E4D72"/>
    <w:rsid w:val="000E5408"/>
    <w:rsid w:val="000E7C74"/>
    <w:rsid w:val="000F22C9"/>
    <w:rsid w:val="000F54AD"/>
    <w:rsid w:val="000F6EE8"/>
    <w:rsid w:val="00103A29"/>
    <w:rsid w:val="00150148"/>
    <w:rsid w:val="00153576"/>
    <w:rsid w:val="00156218"/>
    <w:rsid w:val="00156F6F"/>
    <w:rsid w:val="00163A7B"/>
    <w:rsid w:val="00166479"/>
    <w:rsid w:val="0017558E"/>
    <w:rsid w:val="001826CB"/>
    <w:rsid w:val="001846E4"/>
    <w:rsid w:val="0018531E"/>
    <w:rsid w:val="00195E13"/>
    <w:rsid w:val="001B654A"/>
    <w:rsid w:val="001B752A"/>
    <w:rsid w:val="001C7737"/>
    <w:rsid w:val="001D22E5"/>
    <w:rsid w:val="001E07D6"/>
    <w:rsid w:val="001F5A5C"/>
    <w:rsid w:val="00212195"/>
    <w:rsid w:val="00215845"/>
    <w:rsid w:val="002224BC"/>
    <w:rsid w:val="00233CDC"/>
    <w:rsid w:val="0024013F"/>
    <w:rsid w:val="00242C93"/>
    <w:rsid w:val="00247029"/>
    <w:rsid w:val="002530F9"/>
    <w:rsid w:val="00253E96"/>
    <w:rsid w:val="00262973"/>
    <w:rsid w:val="002758D9"/>
    <w:rsid w:val="00276E43"/>
    <w:rsid w:val="00277C6C"/>
    <w:rsid w:val="002843A0"/>
    <w:rsid w:val="002A46AF"/>
    <w:rsid w:val="002B7B89"/>
    <w:rsid w:val="002C0FB5"/>
    <w:rsid w:val="002C20EC"/>
    <w:rsid w:val="002C5D98"/>
    <w:rsid w:val="002C7A34"/>
    <w:rsid w:val="002D2CD9"/>
    <w:rsid w:val="002D657B"/>
    <w:rsid w:val="002E426A"/>
    <w:rsid w:val="002E6D1C"/>
    <w:rsid w:val="002E74D2"/>
    <w:rsid w:val="002F7891"/>
    <w:rsid w:val="00316457"/>
    <w:rsid w:val="00322B81"/>
    <w:rsid w:val="00331576"/>
    <w:rsid w:val="00340F1F"/>
    <w:rsid w:val="00342645"/>
    <w:rsid w:val="00360577"/>
    <w:rsid w:val="00361065"/>
    <w:rsid w:val="00370BCE"/>
    <w:rsid w:val="003738BB"/>
    <w:rsid w:val="003876A7"/>
    <w:rsid w:val="00397416"/>
    <w:rsid w:val="003A1086"/>
    <w:rsid w:val="003A4296"/>
    <w:rsid w:val="003B1730"/>
    <w:rsid w:val="003B6997"/>
    <w:rsid w:val="003D1021"/>
    <w:rsid w:val="003D266F"/>
    <w:rsid w:val="003D3311"/>
    <w:rsid w:val="003D7DCE"/>
    <w:rsid w:val="003F17A6"/>
    <w:rsid w:val="003F383E"/>
    <w:rsid w:val="00402ACC"/>
    <w:rsid w:val="00410DDC"/>
    <w:rsid w:val="0042135E"/>
    <w:rsid w:val="00442640"/>
    <w:rsid w:val="00442BE4"/>
    <w:rsid w:val="004456D6"/>
    <w:rsid w:val="004462FB"/>
    <w:rsid w:val="004520EF"/>
    <w:rsid w:val="00457C00"/>
    <w:rsid w:val="00467C64"/>
    <w:rsid w:val="0047101F"/>
    <w:rsid w:val="00474518"/>
    <w:rsid w:val="00476C14"/>
    <w:rsid w:val="004A1740"/>
    <w:rsid w:val="004A675B"/>
    <w:rsid w:val="004B2E6E"/>
    <w:rsid w:val="004B3A6D"/>
    <w:rsid w:val="004B5BEE"/>
    <w:rsid w:val="004C2ADE"/>
    <w:rsid w:val="004F3A67"/>
    <w:rsid w:val="00503214"/>
    <w:rsid w:val="00513844"/>
    <w:rsid w:val="005418C8"/>
    <w:rsid w:val="0055779E"/>
    <w:rsid w:val="00564F29"/>
    <w:rsid w:val="00565E38"/>
    <w:rsid w:val="0056657D"/>
    <w:rsid w:val="00574D16"/>
    <w:rsid w:val="00575860"/>
    <w:rsid w:val="0057606E"/>
    <w:rsid w:val="00582E4D"/>
    <w:rsid w:val="0058680E"/>
    <w:rsid w:val="00592E8F"/>
    <w:rsid w:val="005A1442"/>
    <w:rsid w:val="005A7FF1"/>
    <w:rsid w:val="005B209A"/>
    <w:rsid w:val="005D1294"/>
    <w:rsid w:val="005D314D"/>
    <w:rsid w:val="005D5E38"/>
    <w:rsid w:val="005E0BC5"/>
    <w:rsid w:val="005E28A5"/>
    <w:rsid w:val="005F0F40"/>
    <w:rsid w:val="005F2EB5"/>
    <w:rsid w:val="005F3D5B"/>
    <w:rsid w:val="005F3E39"/>
    <w:rsid w:val="005F7E99"/>
    <w:rsid w:val="00607EE5"/>
    <w:rsid w:val="00611307"/>
    <w:rsid w:val="0062254E"/>
    <w:rsid w:val="00622EC1"/>
    <w:rsid w:val="00627681"/>
    <w:rsid w:val="00631794"/>
    <w:rsid w:val="00636E11"/>
    <w:rsid w:val="00647236"/>
    <w:rsid w:val="00652DE6"/>
    <w:rsid w:val="006537EF"/>
    <w:rsid w:val="00657F6C"/>
    <w:rsid w:val="0066044F"/>
    <w:rsid w:val="00661254"/>
    <w:rsid w:val="00665713"/>
    <w:rsid w:val="006716B1"/>
    <w:rsid w:val="006731DD"/>
    <w:rsid w:val="006752A6"/>
    <w:rsid w:val="0068156C"/>
    <w:rsid w:val="00690839"/>
    <w:rsid w:val="006B0511"/>
    <w:rsid w:val="006D2A7F"/>
    <w:rsid w:val="006E052F"/>
    <w:rsid w:val="006E3343"/>
    <w:rsid w:val="006F2F8C"/>
    <w:rsid w:val="006F3B06"/>
    <w:rsid w:val="006F4351"/>
    <w:rsid w:val="006F438B"/>
    <w:rsid w:val="0070131C"/>
    <w:rsid w:val="007031B8"/>
    <w:rsid w:val="007061DF"/>
    <w:rsid w:val="00720496"/>
    <w:rsid w:val="0072596D"/>
    <w:rsid w:val="00735546"/>
    <w:rsid w:val="00735C08"/>
    <w:rsid w:val="007364B4"/>
    <w:rsid w:val="00737311"/>
    <w:rsid w:val="00741242"/>
    <w:rsid w:val="00743099"/>
    <w:rsid w:val="007436C4"/>
    <w:rsid w:val="0075387B"/>
    <w:rsid w:val="00755F63"/>
    <w:rsid w:val="007610C1"/>
    <w:rsid w:val="007618F5"/>
    <w:rsid w:val="007724CC"/>
    <w:rsid w:val="007739D5"/>
    <w:rsid w:val="007754F1"/>
    <w:rsid w:val="00776DA0"/>
    <w:rsid w:val="00780246"/>
    <w:rsid w:val="007A0FD6"/>
    <w:rsid w:val="007A1F7C"/>
    <w:rsid w:val="007B2494"/>
    <w:rsid w:val="007C0B0E"/>
    <w:rsid w:val="007F0C03"/>
    <w:rsid w:val="007F3339"/>
    <w:rsid w:val="00806B5A"/>
    <w:rsid w:val="008321C0"/>
    <w:rsid w:val="00840B82"/>
    <w:rsid w:val="008430B9"/>
    <w:rsid w:val="00844509"/>
    <w:rsid w:val="0084611A"/>
    <w:rsid w:val="00860095"/>
    <w:rsid w:val="00866B18"/>
    <w:rsid w:val="00876AB2"/>
    <w:rsid w:val="00880A2A"/>
    <w:rsid w:val="0088764F"/>
    <w:rsid w:val="00890192"/>
    <w:rsid w:val="008A29D7"/>
    <w:rsid w:val="008A67F2"/>
    <w:rsid w:val="008F4009"/>
    <w:rsid w:val="00915215"/>
    <w:rsid w:val="00925FAD"/>
    <w:rsid w:val="00926EDB"/>
    <w:rsid w:val="00931481"/>
    <w:rsid w:val="00935014"/>
    <w:rsid w:val="009355C8"/>
    <w:rsid w:val="00936AE3"/>
    <w:rsid w:val="009467C4"/>
    <w:rsid w:val="00954CC0"/>
    <w:rsid w:val="00971511"/>
    <w:rsid w:val="00972E7B"/>
    <w:rsid w:val="0097440A"/>
    <w:rsid w:val="0097693A"/>
    <w:rsid w:val="00983A85"/>
    <w:rsid w:val="009844EF"/>
    <w:rsid w:val="0099194C"/>
    <w:rsid w:val="00994706"/>
    <w:rsid w:val="009A3B1C"/>
    <w:rsid w:val="009B193B"/>
    <w:rsid w:val="009B3A41"/>
    <w:rsid w:val="009B481C"/>
    <w:rsid w:val="009B4F7E"/>
    <w:rsid w:val="009C0EFB"/>
    <w:rsid w:val="009C2756"/>
    <w:rsid w:val="009D56AE"/>
    <w:rsid w:val="009F327F"/>
    <w:rsid w:val="00A02DB5"/>
    <w:rsid w:val="00A11C49"/>
    <w:rsid w:val="00A17D98"/>
    <w:rsid w:val="00A204E8"/>
    <w:rsid w:val="00A2508A"/>
    <w:rsid w:val="00A3099E"/>
    <w:rsid w:val="00A312CD"/>
    <w:rsid w:val="00A372F6"/>
    <w:rsid w:val="00A41B3D"/>
    <w:rsid w:val="00A432BE"/>
    <w:rsid w:val="00A47341"/>
    <w:rsid w:val="00A5442C"/>
    <w:rsid w:val="00A62E11"/>
    <w:rsid w:val="00A77093"/>
    <w:rsid w:val="00A9050C"/>
    <w:rsid w:val="00A91E12"/>
    <w:rsid w:val="00A93FE2"/>
    <w:rsid w:val="00AA3121"/>
    <w:rsid w:val="00AB332A"/>
    <w:rsid w:val="00AB4596"/>
    <w:rsid w:val="00AB5840"/>
    <w:rsid w:val="00AB64C8"/>
    <w:rsid w:val="00AC109E"/>
    <w:rsid w:val="00AC71E5"/>
    <w:rsid w:val="00AE256B"/>
    <w:rsid w:val="00AF36F5"/>
    <w:rsid w:val="00AF56C5"/>
    <w:rsid w:val="00B04D06"/>
    <w:rsid w:val="00B0534A"/>
    <w:rsid w:val="00B11E4C"/>
    <w:rsid w:val="00B20A54"/>
    <w:rsid w:val="00B34EFF"/>
    <w:rsid w:val="00B4041B"/>
    <w:rsid w:val="00B62082"/>
    <w:rsid w:val="00B72285"/>
    <w:rsid w:val="00B73DB4"/>
    <w:rsid w:val="00B76B34"/>
    <w:rsid w:val="00BA34ED"/>
    <w:rsid w:val="00BA3BF6"/>
    <w:rsid w:val="00BA7B11"/>
    <w:rsid w:val="00BB1984"/>
    <w:rsid w:val="00BB43C2"/>
    <w:rsid w:val="00BC0857"/>
    <w:rsid w:val="00BC0C0C"/>
    <w:rsid w:val="00BC3BDB"/>
    <w:rsid w:val="00BD24A6"/>
    <w:rsid w:val="00BD4704"/>
    <w:rsid w:val="00BE1BF3"/>
    <w:rsid w:val="00C066E8"/>
    <w:rsid w:val="00C11377"/>
    <w:rsid w:val="00C122D1"/>
    <w:rsid w:val="00C13978"/>
    <w:rsid w:val="00C15492"/>
    <w:rsid w:val="00C2097D"/>
    <w:rsid w:val="00C303E6"/>
    <w:rsid w:val="00C326A6"/>
    <w:rsid w:val="00C3372C"/>
    <w:rsid w:val="00C5306E"/>
    <w:rsid w:val="00C633B8"/>
    <w:rsid w:val="00C66694"/>
    <w:rsid w:val="00C721D4"/>
    <w:rsid w:val="00C9132C"/>
    <w:rsid w:val="00C94FC2"/>
    <w:rsid w:val="00C96422"/>
    <w:rsid w:val="00CA3EC6"/>
    <w:rsid w:val="00CA5058"/>
    <w:rsid w:val="00CB1D86"/>
    <w:rsid w:val="00CD4700"/>
    <w:rsid w:val="00CE666C"/>
    <w:rsid w:val="00D1513A"/>
    <w:rsid w:val="00D20C2F"/>
    <w:rsid w:val="00D24315"/>
    <w:rsid w:val="00D25C99"/>
    <w:rsid w:val="00D30271"/>
    <w:rsid w:val="00D36EA3"/>
    <w:rsid w:val="00D51E18"/>
    <w:rsid w:val="00D601A3"/>
    <w:rsid w:val="00D637C9"/>
    <w:rsid w:val="00D66179"/>
    <w:rsid w:val="00D66A29"/>
    <w:rsid w:val="00D77EC4"/>
    <w:rsid w:val="00D77F15"/>
    <w:rsid w:val="00D83646"/>
    <w:rsid w:val="00D91F77"/>
    <w:rsid w:val="00D93E30"/>
    <w:rsid w:val="00D979DC"/>
    <w:rsid w:val="00D97FE0"/>
    <w:rsid w:val="00DC1616"/>
    <w:rsid w:val="00DC5D41"/>
    <w:rsid w:val="00DD1C1A"/>
    <w:rsid w:val="00DD77A8"/>
    <w:rsid w:val="00DE180C"/>
    <w:rsid w:val="00DE62A0"/>
    <w:rsid w:val="00DF1CFA"/>
    <w:rsid w:val="00DF4608"/>
    <w:rsid w:val="00E03961"/>
    <w:rsid w:val="00E0557E"/>
    <w:rsid w:val="00E137D3"/>
    <w:rsid w:val="00E2524C"/>
    <w:rsid w:val="00E27E23"/>
    <w:rsid w:val="00E320A7"/>
    <w:rsid w:val="00E41F0B"/>
    <w:rsid w:val="00E430DD"/>
    <w:rsid w:val="00E5061F"/>
    <w:rsid w:val="00E57AFC"/>
    <w:rsid w:val="00E65557"/>
    <w:rsid w:val="00E65A7C"/>
    <w:rsid w:val="00E666E4"/>
    <w:rsid w:val="00E73B97"/>
    <w:rsid w:val="00E8078E"/>
    <w:rsid w:val="00E81631"/>
    <w:rsid w:val="00E823E8"/>
    <w:rsid w:val="00E946D9"/>
    <w:rsid w:val="00EA4FF0"/>
    <w:rsid w:val="00EA7CBB"/>
    <w:rsid w:val="00EB2A64"/>
    <w:rsid w:val="00ED4630"/>
    <w:rsid w:val="00ED598A"/>
    <w:rsid w:val="00ED6243"/>
    <w:rsid w:val="00EE31E7"/>
    <w:rsid w:val="00EF55F4"/>
    <w:rsid w:val="00EF7925"/>
    <w:rsid w:val="00F06159"/>
    <w:rsid w:val="00F06820"/>
    <w:rsid w:val="00F213BC"/>
    <w:rsid w:val="00F21452"/>
    <w:rsid w:val="00F32D72"/>
    <w:rsid w:val="00F425A1"/>
    <w:rsid w:val="00F42602"/>
    <w:rsid w:val="00F42CD5"/>
    <w:rsid w:val="00F46EFB"/>
    <w:rsid w:val="00F50FF5"/>
    <w:rsid w:val="00F516A0"/>
    <w:rsid w:val="00F53C0E"/>
    <w:rsid w:val="00F56651"/>
    <w:rsid w:val="00F65082"/>
    <w:rsid w:val="00F7046E"/>
    <w:rsid w:val="00F822EF"/>
    <w:rsid w:val="00F856EA"/>
    <w:rsid w:val="00F86A0E"/>
    <w:rsid w:val="00FB792C"/>
    <w:rsid w:val="00FC0D90"/>
    <w:rsid w:val="00FC454A"/>
    <w:rsid w:val="00FD19B1"/>
    <w:rsid w:val="00FD4358"/>
    <w:rsid w:val="00FF329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D497"/>
  <w15:chartTrackingRefBased/>
  <w15:docId w15:val="{1B1E1B2F-E47B-494E-99CA-8D594A1C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F4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F55F4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EF55F4"/>
    <w:pPr>
      <w:spacing w:after="0" w:line="240" w:lineRule="auto"/>
    </w:pPr>
  </w:style>
  <w:style w:type="table" w:styleId="Tabel-Gitter">
    <w:name w:val="Table Grid"/>
    <w:basedOn w:val="Tabel-Normal"/>
    <w:uiPriority w:val="39"/>
    <w:rsid w:val="00EF55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F17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DB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F5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54AD"/>
  </w:style>
  <w:style w:type="paragraph" w:styleId="Sidefod">
    <w:name w:val="footer"/>
    <w:basedOn w:val="Normal"/>
    <w:link w:val="SidefodTegn"/>
    <w:uiPriority w:val="99"/>
    <w:unhideWhenUsed/>
    <w:rsid w:val="000F5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13B510A33A47B41DFAE5803110D6" ma:contentTypeVersion="16" ma:contentTypeDescription="Opret et nyt dokument." ma:contentTypeScope="" ma:versionID="abab1e6666ed5dae5fe5b09e18d44151">
  <xsd:schema xmlns:xsd="http://www.w3.org/2001/XMLSchema" xmlns:xs="http://www.w3.org/2001/XMLSchema" xmlns:p="http://schemas.microsoft.com/office/2006/metadata/properties" xmlns:ns2="830d4ce6-9f7f-4a17-b852-418ac561446e" xmlns:ns3="54bf8377-07c1-4966-bfa6-a5aeba51445e" targetNamespace="http://schemas.microsoft.com/office/2006/metadata/properties" ma:root="true" ma:fieldsID="812ec98232816470ab838a56f937b58a" ns2:_="" ns3:_="">
    <xsd:import namespace="830d4ce6-9f7f-4a17-b852-418ac561446e"/>
    <xsd:import namespace="54bf8377-07c1-4966-bfa6-a5aeba514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d4ce6-9f7f-4a17-b852-418ac5614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8377-07c1-4966-bfa6-a5aeba51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e9618c6-e9b1-44ed-89c2-16d631980e0e}" ma:internalName="TaxCatchAll" ma:showField="CatchAllData" ma:web="54bf8377-07c1-4966-bfa6-a5aeba514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d4ce6-9f7f-4a17-b852-418ac561446e">
      <Terms xmlns="http://schemas.microsoft.com/office/infopath/2007/PartnerControls"/>
    </lcf76f155ced4ddcb4097134ff3c332f>
    <TaxCatchAll xmlns="54bf8377-07c1-4966-bfa6-a5aeba5144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3EC5C-8448-43D9-A877-F5E4280888E9}"/>
</file>

<file path=customXml/itemProps2.xml><?xml version="1.0" encoding="utf-8"?>
<ds:datastoreItem xmlns:ds="http://schemas.openxmlformats.org/officeDocument/2006/customXml" ds:itemID="{66729767-0221-4855-8EF2-1D15210A8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AB660-5C2A-405C-8141-C70852AF75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Dal (KDAL - AH)</dc:creator>
  <cp:keywords/>
  <dc:description/>
  <cp:lastModifiedBy>Thomas Egebro Adler Wiuff</cp:lastModifiedBy>
  <cp:revision>11</cp:revision>
  <cp:lastPrinted>2020-08-18T06:25:00Z</cp:lastPrinted>
  <dcterms:created xsi:type="dcterms:W3CDTF">2022-12-15T11:00:00Z</dcterms:created>
  <dcterms:modified xsi:type="dcterms:W3CDTF">2023-04-28T06:40:00Z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0x010100294B13B510A33A47B41DFAE5803110D6</vt:lpwstr>
  </property>
  <property fmtid="{D5CDD505-2E9C-101B-9397-08002B2CF9AE}" pid="3" name="MediaServiceImageTags">
    <vt:lpwstr/>
  </property>
</Properties>
</file>